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C09A" w14:textId="083FB903" w:rsidR="00B1404C" w:rsidRPr="003675E7" w:rsidRDefault="00B1404C" w:rsidP="00B1404C">
      <w:pPr>
        <w:pStyle w:val="Heading1"/>
        <w:rPr>
          <w:b/>
          <w:bCs/>
        </w:rPr>
      </w:pPr>
      <w:bookmarkStart w:id="0" w:name="_Toc153890683"/>
      <w:r w:rsidRPr="003675E7">
        <w:rPr>
          <w:rFonts w:hint="cs"/>
          <w:b/>
          <w:bCs/>
          <w:cs/>
        </w:rPr>
        <w:t>4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ชนิดรับประทาน</w:t>
      </w:r>
      <w:r w:rsidRPr="003675E7">
        <w:rPr>
          <w:rFonts w:hint="cs"/>
          <w:b/>
          <w:bCs/>
          <w:cs/>
        </w:rPr>
        <w:t xml:space="preserve"> </w:t>
      </w:r>
      <w:r w:rsidRPr="003675E7">
        <w:rPr>
          <w:b/>
          <w:bCs/>
          <w:cs/>
        </w:rPr>
        <w:t xml:space="preserve">รูปแบบผง </w:t>
      </w:r>
      <w:r w:rsidRPr="003675E7">
        <w:rPr>
          <w:rFonts w:hint="cs"/>
          <w:b/>
          <w:bCs/>
          <w:cs/>
        </w:rPr>
        <w:t>หรือยาแผ่น</w:t>
      </w:r>
      <w:bookmarkEnd w:id="0"/>
      <w:r w:rsidRPr="003675E7">
        <w:rPr>
          <w:rFonts w:hint="cs"/>
          <w:b/>
          <w:bCs/>
          <w:cs/>
        </w:rPr>
        <w:t xml:space="preserve"> </w:t>
      </w:r>
    </w:p>
    <w:p w14:paraId="587185FD" w14:textId="2AE3B604" w:rsidR="00101588" w:rsidRPr="003675E7" w:rsidRDefault="00101588" w:rsidP="00953F71">
      <w:pPr>
        <w:pStyle w:val="Heading2"/>
        <w:rPr>
          <w:color w:val="auto"/>
        </w:rPr>
      </w:pPr>
      <w:bookmarkStart w:id="1" w:name="_Toc153890685"/>
      <w:r w:rsidRPr="003675E7">
        <w:rPr>
          <w:rFonts w:hint="cs"/>
          <w:color w:val="auto"/>
          <w:cs/>
        </w:rPr>
        <w:t xml:space="preserve">4.2 </w:t>
      </w:r>
      <w:r w:rsidRPr="003675E7">
        <w:rPr>
          <w:color w:val="auto"/>
          <w:cs/>
        </w:rPr>
        <w:t xml:space="preserve">รูปแบบผง หรือยาแผ่น </w:t>
      </w:r>
      <w:r w:rsidRPr="003675E7">
        <w:rPr>
          <w:rFonts w:hint="cs"/>
          <w:color w:val="auto"/>
          <w:cs/>
        </w:rPr>
        <w:t>ที่มีวิธีรับประทานโดย</w:t>
      </w:r>
      <w:r w:rsidRPr="003675E7">
        <w:rPr>
          <w:rFonts w:hint="cs"/>
          <w:color w:val="auto"/>
          <w:u w:val="single"/>
          <w:cs/>
        </w:rPr>
        <w:t>ไม่ผ่าน</w:t>
      </w:r>
      <w:r w:rsidRPr="003675E7">
        <w:rPr>
          <w:rFonts w:hint="cs"/>
          <w:color w:val="auto"/>
          <w:cs/>
        </w:rPr>
        <w:t>การชงน้ำเดือด และ</w:t>
      </w:r>
      <w:r w:rsidRPr="003675E7">
        <w:rPr>
          <w:rFonts w:hint="cs"/>
          <w:color w:val="auto"/>
          <w:u w:val="single"/>
          <w:cs/>
        </w:rPr>
        <w:t>ไม่</w:t>
      </w:r>
      <w:r w:rsidRPr="003675E7">
        <w:rPr>
          <w:color w:val="auto"/>
          <w:u w:val="single"/>
          <w:cs/>
        </w:rPr>
        <w:t>มี</w:t>
      </w:r>
      <w:r w:rsidRPr="003675E7">
        <w:rPr>
          <w:color w:val="auto"/>
          <w:cs/>
        </w:rPr>
        <w:t>ส่วนประกอบของสัตว์หรือแร่ธาตุเป็นส่วนประกอบสำคัญ</w:t>
      </w:r>
      <w:bookmarkEnd w:id="1"/>
    </w:p>
    <w:p w14:paraId="162E2EE7" w14:textId="77777777" w:rsidR="00101588" w:rsidRPr="003675E7" w:rsidRDefault="00101588" w:rsidP="00101588">
      <w:pPr>
        <w:ind w:left="-567"/>
        <w:rPr>
          <w:b/>
          <w:bCs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5E92FA1D" w14:textId="77777777" w:rsidTr="00DA61D9">
        <w:tc>
          <w:tcPr>
            <w:tcW w:w="10065" w:type="dxa"/>
          </w:tcPr>
          <w:p w14:paraId="04CA0E4B" w14:textId="77777777" w:rsidR="00101588" w:rsidRPr="003675E7" w:rsidRDefault="00101588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5692F377" w14:textId="77777777" w:rsidR="00101588" w:rsidRPr="003675E7" w:rsidRDefault="00101588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47921B3A" w14:textId="77777777" w:rsidR="00101588" w:rsidRPr="003675E7" w:rsidRDefault="00101588" w:rsidP="00101588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4B2B611A" w14:textId="77777777" w:rsidR="00101588" w:rsidRPr="003675E7" w:rsidRDefault="00101588" w:rsidP="00101588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724"/>
        <w:gridCol w:w="2820"/>
        <w:gridCol w:w="3261"/>
        <w:gridCol w:w="3402"/>
      </w:tblGrid>
      <w:tr w:rsidR="003675E7" w:rsidRPr="003675E7" w14:paraId="363C64CE" w14:textId="77777777" w:rsidTr="0089050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A3904E6" w14:textId="5EECCD25" w:rsidR="006E216F" w:rsidRPr="003675E7" w:rsidRDefault="006E216F" w:rsidP="006E216F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587DDF51" w14:textId="7EAA8C8B" w:rsidR="006E216F" w:rsidRPr="003675E7" w:rsidRDefault="006E216F" w:rsidP="006E216F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  <w:hideMark/>
          </w:tcPr>
          <w:p w14:paraId="6FED189D" w14:textId="4BA0E69F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75D63857" w14:textId="344D16E9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4F600E8B" w14:textId="77777777" w:rsidTr="00890506">
        <w:tc>
          <w:tcPr>
            <w:tcW w:w="724" w:type="dxa"/>
          </w:tcPr>
          <w:p w14:paraId="45F40EC6" w14:textId="28494108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EE796E6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261" w:type="dxa"/>
          </w:tcPr>
          <w:p w14:paraId="5594CEA5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 xml:space="preserve">ผงยาสีน้ำตาล </w:t>
            </w:r>
          </w:p>
          <w:p w14:paraId="48C868A8" w14:textId="7E7B9BD3" w:rsidR="00101588" w:rsidRPr="003675E7" w:rsidRDefault="00101588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บรรจุในซองเยื่อกระดาษ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4B63D145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3675E7" w:rsidRPr="003675E7" w14:paraId="311A70F7" w14:textId="77777777" w:rsidTr="00890506">
        <w:tc>
          <w:tcPr>
            <w:tcW w:w="724" w:type="dxa"/>
          </w:tcPr>
          <w:p w14:paraId="331AD977" w14:textId="1D508D20" w:rsidR="006E216F" w:rsidRPr="003675E7" w:rsidRDefault="006E216F" w:rsidP="006E216F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28158472" w14:textId="77777777" w:rsidR="006E216F" w:rsidRPr="003675E7" w:rsidRDefault="006E216F" w:rsidP="006E216F">
            <w:pPr>
              <w:jc w:val="both"/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261" w:type="dxa"/>
          </w:tcPr>
          <w:p w14:paraId="5C86D790" w14:textId="0C74A869" w:rsidR="006E216F" w:rsidRPr="003675E7" w:rsidRDefault="006E216F" w:rsidP="006E216F">
            <w:pPr>
              <w:jc w:val="center"/>
              <w:rPr>
                <w:rFonts w:eastAsia="TH SarabunPSK"/>
              </w:rPr>
            </w:pPr>
            <w:r w:rsidRPr="003675E7">
              <w:rPr>
                <w:rFonts w:eastAsia="TH SarabunPSK" w:hint="cs"/>
                <w:spacing w:val="-6"/>
                <w:cs/>
              </w:rPr>
              <w:t>ผ่านแร่งเบอร์ 40 ไม่น้อยกว่า 95</w:t>
            </w:r>
            <w:r w:rsidR="00890506" w:rsidRPr="003675E7">
              <w:rPr>
                <w:rFonts w:eastAsia="TH SarabunPSK"/>
                <w:spacing w:val="-6"/>
              </w:rPr>
              <w:t>.0</w:t>
            </w:r>
            <w:r w:rsidRPr="003675E7">
              <w:rPr>
                <w:rFonts w:eastAsia="TH SarabunPSK"/>
                <w:spacing w:val="-6"/>
              </w:rPr>
              <w:t>%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3C089A76" w14:textId="7D21D718" w:rsidR="006E216F" w:rsidRPr="003675E7" w:rsidRDefault="006E216F" w:rsidP="006E216F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D1480CF" w14:textId="77777777" w:rsidTr="00890506">
        <w:tc>
          <w:tcPr>
            <w:tcW w:w="724" w:type="dxa"/>
            <w:vMerge w:val="restart"/>
          </w:tcPr>
          <w:p w14:paraId="5E6C943D" w14:textId="3642C776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067FC034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6DFD4EC6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29C3F180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00AE813" w14:textId="77777777" w:rsidTr="00890506">
        <w:tc>
          <w:tcPr>
            <w:tcW w:w="724" w:type="dxa"/>
            <w:vMerge/>
          </w:tcPr>
          <w:p w14:paraId="769E5FB6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34CAB324" w14:textId="77777777" w:rsidR="00101588" w:rsidRPr="003675E7" w:rsidRDefault="00101588" w:rsidP="00DA61D9">
            <w:pPr>
              <w:jc w:val="both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3261" w:type="dxa"/>
            <w:shd w:val="clear" w:color="auto" w:fill="FFFFFF" w:themeFill="background1"/>
          </w:tcPr>
          <w:p w14:paraId="5F4746D1" w14:textId="02151D58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 w:hint="cs"/>
                <w:vertAlign w:val="superscript"/>
                <w:cs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4C74987E" w14:textId="77777777" w:rsidR="00101588" w:rsidRPr="003675E7" w:rsidRDefault="00101588" w:rsidP="00DA61D9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69889D6" w14:textId="77777777" w:rsidTr="00890506">
        <w:tc>
          <w:tcPr>
            <w:tcW w:w="724" w:type="dxa"/>
            <w:vMerge/>
          </w:tcPr>
          <w:p w14:paraId="2D75F3A0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11008FC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261" w:type="dxa"/>
            <w:shd w:val="clear" w:color="auto" w:fill="FFFFFF" w:themeFill="background1"/>
          </w:tcPr>
          <w:p w14:paraId="7F356670" w14:textId="283117B6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3EA7CE0C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6A60DDE" w14:textId="77777777" w:rsidTr="00890506">
        <w:tc>
          <w:tcPr>
            <w:tcW w:w="724" w:type="dxa"/>
            <w:vMerge/>
          </w:tcPr>
          <w:p w14:paraId="54B46A9F" w14:textId="77777777" w:rsidR="00101588" w:rsidRPr="003675E7" w:rsidRDefault="00101588" w:rsidP="00101588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86B312D" w14:textId="7515E781" w:rsidR="00101588" w:rsidRPr="003675E7" w:rsidRDefault="00101588" w:rsidP="00101588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3261" w:type="dxa"/>
            <w:shd w:val="clear" w:color="auto" w:fill="FFFFFF" w:themeFill="background1"/>
          </w:tcPr>
          <w:p w14:paraId="334A55E7" w14:textId="79F399D8" w:rsidR="00101588" w:rsidRPr="003675E7" w:rsidRDefault="00101588" w:rsidP="00101588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45CE4E7E" w14:textId="46F36A81" w:rsidR="00101588" w:rsidRPr="003675E7" w:rsidRDefault="00101588" w:rsidP="00101588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9422EC7" w14:textId="77777777" w:rsidTr="00890506">
        <w:tc>
          <w:tcPr>
            <w:tcW w:w="724" w:type="dxa"/>
            <w:vMerge/>
          </w:tcPr>
          <w:p w14:paraId="20E31536" w14:textId="77777777" w:rsidR="00101588" w:rsidRPr="003675E7" w:rsidRDefault="00101588" w:rsidP="00101588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42B1747C" w14:textId="0E69B916" w:rsidR="00101588" w:rsidRPr="003675E7" w:rsidRDefault="00101588" w:rsidP="00101588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1" w:type="dxa"/>
            <w:shd w:val="clear" w:color="auto" w:fill="FFFFFF" w:themeFill="background1"/>
          </w:tcPr>
          <w:p w14:paraId="2CCE97E8" w14:textId="2C3179CB" w:rsidR="00101588" w:rsidRPr="003675E7" w:rsidRDefault="00101588" w:rsidP="0010158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0CA6777A" w14:textId="00260E47" w:rsidR="00101588" w:rsidRPr="003675E7" w:rsidRDefault="00101588" w:rsidP="00101588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918B177" w14:textId="77777777" w:rsidTr="00890506">
        <w:tc>
          <w:tcPr>
            <w:tcW w:w="724" w:type="dxa"/>
            <w:vMerge/>
          </w:tcPr>
          <w:p w14:paraId="4918B4FD" w14:textId="77777777" w:rsidR="00101588" w:rsidRPr="003675E7" w:rsidRDefault="00101588" w:rsidP="00101588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53E43922" w14:textId="38E92887" w:rsidR="00101588" w:rsidRPr="003675E7" w:rsidRDefault="00101588" w:rsidP="00101588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261" w:type="dxa"/>
            <w:shd w:val="clear" w:color="auto" w:fill="FFFFFF" w:themeFill="background1"/>
          </w:tcPr>
          <w:p w14:paraId="7570A46A" w14:textId="011A19B2" w:rsidR="00101588" w:rsidRPr="003675E7" w:rsidRDefault="00101588" w:rsidP="00101588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7D607941" w14:textId="2540B481" w:rsidR="00101588" w:rsidRPr="003675E7" w:rsidRDefault="00101588" w:rsidP="00101588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7D088E0" w14:textId="77777777" w:rsidTr="00890506">
        <w:tc>
          <w:tcPr>
            <w:tcW w:w="724" w:type="dxa"/>
            <w:vMerge/>
          </w:tcPr>
          <w:p w14:paraId="2B096F9F" w14:textId="77777777" w:rsidR="00101588" w:rsidRPr="003675E7" w:rsidRDefault="00101588" w:rsidP="00101588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40BECBF" w14:textId="09A0B1D2" w:rsidR="00101588" w:rsidRPr="003675E7" w:rsidRDefault="00101588" w:rsidP="00101588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.6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1" w:type="dxa"/>
            <w:shd w:val="clear" w:color="auto" w:fill="FFFFFF" w:themeFill="background1"/>
          </w:tcPr>
          <w:p w14:paraId="788627E3" w14:textId="615876F0" w:rsidR="00101588" w:rsidRPr="003675E7" w:rsidRDefault="00101588" w:rsidP="0010158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4DB51AC3" w14:textId="74169641" w:rsidR="00101588" w:rsidRPr="003675E7" w:rsidRDefault="00101588" w:rsidP="00101588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D7934DA" w14:textId="77777777" w:rsidTr="00890506">
        <w:tc>
          <w:tcPr>
            <w:tcW w:w="724" w:type="dxa"/>
            <w:vMerge w:val="restart"/>
          </w:tcPr>
          <w:p w14:paraId="561FD1A4" w14:textId="3AEAD49B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1DBA595F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11034E5B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6E1BF6B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67A59401" w14:textId="77777777" w:rsidTr="00A57A5A">
        <w:tc>
          <w:tcPr>
            <w:tcW w:w="724" w:type="dxa"/>
            <w:vMerge/>
          </w:tcPr>
          <w:p w14:paraId="0DED65E4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676A955F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7EF14A87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14:paraId="09C52843" w14:textId="0E152C52" w:rsidR="00A57A5A" w:rsidRPr="003675E7" w:rsidRDefault="00A57A5A" w:rsidP="00A57A5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</w:p>
          <w:p w14:paraId="6BA658B2" w14:textId="77777777" w:rsidR="00A57A5A" w:rsidRPr="003675E7" w:rsidRDefault="00A57A5A" w:rsidP="00A57A5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A57A5A" w:rsidRPr="003675E7" w14:paraId="42208EE0" w14:textId="77777777" w:rsidTr="00890506">
        <w:tc>
          <w:tcPr>
            <w:tcW w:w="724" w:type="dxa"/>
            <w:vMerge/>
          </w:tcPr>
          <w:p w14:paraId="562BE791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6D5F9385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06AB3A19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  <w:vMerge/>
          </w:tcPr>
          <w:p w14:paraId="4F105F30" w14:textId="33C60AC8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6F6FEEB1" w14:textId="77777777" w:rsidTr="00890506">
        <w:tc>
          <w:tcPr>
            <w:tcW w:w="724" w:type="dxa"/>
            <w:vMerge/>
          </w:tcPr>
          <w:p w14:paraId="76160A6D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469AFCBF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42DEFCAF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  <w:vMerge/>
          </w:tcPr>
          <w:p w14:paraId="6AB651E0" w14:textId="4F985EFD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5F91B2B1" w14:textId="77777777" w:rsidTr="00890506">
        <w:trPr>
          <w:trHeight w:val="121"/>
        </w:trPr>
        <w:tc>
          <w:tcPr>
            <w:tcW w:w="724" w:type="dxa"/>
            <w:vMerge/>
          </w:tcPr>
          <w:p w14:paraId="3424E0DB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05D30269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0B102940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  <w:vMerge/>
          </w:tcPr>
          <w:p w14:paraId="75808C42" w14:textId="238102ED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</w:tbl>
    <w:p w14:paraId="73810DBC" w14:textId="77777777" w:rsidR="00101588" w:rsidRPr="003675E7" w:rsidRDefault="00101588" w:rsidP="00101588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38F8D28B" w14:textId="40253FE7" w:rsidR="00101588" w:rsidRDefault="00101588" w:rsidP="00101588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62A8CF1B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011E3460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70114C4B" w14:textId="7ECBFA1F" w:rsidR="00A57A5A" w:rsidRPr="003675E7" w:rsidRDefault="00A57A5A" w:rsidP="00CC2968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3CB1F20B" w14:textId="6B29D9E5" w:rsidR="00101588" w:rsidRPr="003675E7" w:rsidRDefault="00101588" w:rsidP="00101588"/>
    <w:sectPr w:rsidR="00101588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4111" w14:textId="77777777" w:rsidR="00275C04" w:rsidRDefault="00275C04" w:rsidP="00332618">
      <w:r>
        <w:separator/>
      </w:r>
    </w:p>
  </w:endnote>
  <w:endnote w:type="continuationSeparator" w:id="0">
    <w:p w14:paraId="7DF71A52" w14:textId="77777777" w:rsidR="00275C04" w:rsidRDefault="00275C04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69AE" w14:textId="77777777" w:rsidR="00275C04" w:rsidRDefault="00275C04" w:rsidP="00332618">
      <w:r>
        <w:separator/>
      </w:r>
    </w:p>
  </w:footnote>
  <w:footnote w:type="continuationSeparator" w:id="0">
    <w:p w14:paraId="1A9520C3" w14:textId="77777777" w:rsidR="00275C04" w:rsidRDefault="00275C04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5751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0647A"/>
    <w:rsid w:val="0001317D"/>
    <w:rsid w:val="00030081"/>
    <w:rsid w:val="00034FE1"/>
    <w:rsid w:val="0004313F"/>
    <w:rsid w:val="000439C0"/>
    <w:rsid w:val="0004711B"/>
    <w:rsid w:val="000961BE"/>
    <w:rsid w:val="000E73DD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75C0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733FA"/>
    <w:rsid w:val="00391477"/>
    <w:rsid w:val="00395326"/>
    <w:rsid w:val="003B1551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27AD7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AF202D"/>
    <w:rsid w:val="00B1404C"/>
    <w:rsid w:val="00B21078"/>
    <w:rsid w:val="00B31DD4"/>
    <w:rsid w:val="00B37EA8"/>
    <w:rsid w:val="00B55DE6"/>
    <w:rsid w:val="00B619DC"/>
    <w:rsid w:val="00BA05AA"/>
    <w:rsid w:val="00BA06D5"/>
    <w:rsid w:val="00BA2B9C"/>
    <w:rsid w:val="00BA44E3"/>
    <w:rsid w:val="00BB7A58"/>
    <w:rsid w:val="00BE37E3"/>
    <w:rsid w:val="00C21B3E"/>
    <w:rsid w:val="00C23CB2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C2968"/>
    <w:rsid w:val="00CE317A"/>
    <w:rsid w:val="00CF31FA"/>
    <w:rsid w:val="00CF4104"/>
    <w:rsid w:val="00D12D02"/>
    <w:rsid w:val="00D145EC"/>
    <w:rsid w:val="00D16CB7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EC97-4C71-4078-B759-73A02BF1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PUNTHARIKA KAEOKHIEW</cp:lastModifiedBy>
  <cp:revision>3</cp:revision>
  <cp:lastPrinted>2024-01-05T08:15:00Z</cp:lastPrinted>
  <dcterms:created xsi:type="dcterms:W3CDTF">2024-01-05T08:16:00Z</dcterms:created>
  <dcterms:modified xsi:type="dcterms:W3CDTF">2024-01-08T02:18:00Z</dcterms:modified>
</cp:coreProperties>
</file>